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DD1492">
        <w:t>Онкологические</w:t>
      </w:r>
      <w:r w:rsidR="00193603">
        <w:t xml:space="preserve"> заболевания.</w:t>
      </w:r>
      <w:r w:rsidRPr="00DB7F92">
        <w:t xml:space="preserve"> 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DD1492">
        <w:rPr>
          <w:rFonts w:ascii="Times New Roman" w:hAnsi="Times New Roman"/>
        </w:rPr>
        <w:t>.8</w:t>
      </w:r>
      <w:r w:rsidRPr="00DB7F92">
        <w:rPr>
          <w:rFonts w:ascii="Times New Roman" w:hAnsi="Times New Roman"/>
        </w:rPr>
        <w:t>.</w:t>
      </w:r>
    </w:p>
    <w:p w:rsidR="00DB7F92" w:rsidRPr="00DB7F92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Наименование цикла: Про</w:t>
      </w:r>
      <w:r w:rsidRPr="00DB7F92">
        <w:rPr>
          <w:rFonts w:ascii="Times New Roman" w:hAnsi="Times New Roman"/>
          <w:sz w:val="24"/>
          <w:szCs w:val="24"/>
        </w:rPr>
        <w:softHyphen/>
        <w:t>фес</w:t>
      </w:r>
      <w:r w:rsidRPr="00DB7F92">
        <w:rPr>
          <w:rFonts w:ascii="Times New Roman" w:hAnsi="Times New Roman"/>
          <w:sz w:val="24"/>
          <w:szCs w:val="24"/>
        </w:rPr>
        <w:softHyphen/>
        <w:t>сио</w:t>
      </w:r>
      <w:r w:rsidRPr="00DB7F92">
        <w:rPr>
          <w:rFonts w:ascii="Times New Roman" w:hAnsi="Times New Roman"/>
          <w:sz w:val="24"/>
          <w:szCs w:val="24"/>
        </w:rPr>
        <w:softHyphen/>
        <w:t>наль</w:t>
      </w:r>
      <w:r w:rsidRPr="00DB7F92">
        <w:rPr>
          <w:rFonts w:ascii="Times New Roman" w:hAnsi="Times New Roman"/>
          <w:sz w:val="24"/>
          <w:szCs w:val="24"/>
        </w:rPr>
        <w:softHyphen/>
        <w:t>ная пе</w:t>
      </w:r>
      <w:r w:rsidRPr="00DB7F92">
        <w:rPr>
          <w:rFonts w:ascii="Times New Roman" w:hAnsi="Times New Roman"/>
          <w:sz w:val="24"/>
          <w:szCs w:val="24"/>
        </w:rPr>
        <w:softHyphen/>
        <w:t>ре</w:t>
      </w:r>
      <w:r w:rsidRPr="00DB7F92">
        <w:rPr>
          <w:rFonts w:ascii="Times New Roman" w:hAnsi="Times New Roman"/>
          <w:sz w:val="24"/>
          <w:szCs w:val="24"/>
        </w:rPr>
        <w:softHyphen/>
        <w:t>под</w:t>
      </w:r>
      <w:r w:rsidRPr="00DB7F92">
        <w:rPr>
          <w:rFonts w:ascii="Times New Roman" w:hAnsi="Times New Roman"/>
          <w:sz w:val="24"/>
          <w:szCs w:val="24"/>
        </w:rPr>
        <w:softHyphen/>
        <w:t>го</w:t>
      </w:r>
      <w:r w:rsidRPr="00DB7F92">
        <w:rPr>
          <w:rFonts w:ascii="Times New Roman" w:hAnsi="Times New Roman"/>
          <w:sz w:val="24"/>
          <w:szCs w:val="24"/>
        </w:rPr>
        <w:softHyphen/>
        <w:t>тов</w:t>
      </w:r>
      <w:r w:rsidRPr="00DB7F92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1B49A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CD76D9" w:rsidRPr="001B49A3" w:rsidRDefault="005B277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4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9360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DB7F92" w:rsidRPr="00DD14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D1492">
        <w:rPr>
          <w:rFonts w:ascii="Times New Roman" w:hAnsi="Times New Roman"/>
        </w:rPr>
        <w:t xml:space="preserve">Цель: ознакомить обучающегося с </w:t>
      </w:r>
      <w:r w:rsidR="009B4A24" w:rsidRPr="00DD1492">
        <w:rPr>
          <w:rFonts w:ascii="Times New Roman" w:hAnsi="Times New Roman"/>
        </w:rPr>
        <w:t>остальными вопросами смежной п</w:t>
      </w:r>
      <w:r w:rsidR="00C42A71" w:rsidRPr="00DD1492">
        <w:rPr>
          <w:rFonts w:ascii="Times New Roman" w:hAnsi="Times New Roman"/>
        </w:rPr>
        <w:t>атологии.</w:t>
      </w:r>
    </w:p>
    <w:p w:rsidR="00DB7F92" w:rsidRPr="00DD1492" w:rsidRDefault="00DB7F92" w:rsidP="00193603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D1492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DD1492" w:rsidRPr="00DD1492">
        <w:rPr>
          <w:rFonts w:ascii="Times New Roman" w:hAnsi="Times New Roman"/>
        </w:rPr>
        <w:t xml:space="preserve">Онкологические </w:t>
      </w:r>
      <w:r w:rsidR="00193603" w:rsidRPr="00DD1492">
        <w:rPr>
          <w:rFonts w:ascii="Times New Roman" w:hAnsi="Times New Roman"/>
        </w:rPr>
        <w:t xml:space="preserve">заболевания. </w:t>
      </w:r>
    </w:p>
    <w:p w:rsidR="00DB7F92" w:rsidRPr="00DD1492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14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193603" w:rsidRPr="00DD1492" w:rsidRDefault="00DD1492" w:rsidP="0019360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1492">
        <w:rPr>
          <w:rFonts w:ascii="Times New Roman" w:hAnsi="Times New Roman"/>
          <w:sz w:val="24"/>
          <w:szCs w:val="24"/>
        </w:rPr>
        <w:t>Онкологические</w:t>
      </w:r>
      <w:r w:rsidR="00193603" w:rsidRPr="00DD1492">
        <w:rPr>
          <w:rFonts w:ascii="Times New Roman" w:hAnsi="Times New Roman"/>
          <w:sz w:val="24"/>
          <w:szCs w:val="24"/>
        </w:rPr>
        <w:t xml:space="preserve"> заболевания. </w:t>
      </w:r>
    </w:p>
    <w:p w:rsidR="00DB7F92" w:rsidRPr="0019360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D149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DD1492">
        <w:rPr>
          <w:rFonts w:ascii="Times New Roman" w:hAnsi="Times New Roman"/>
          <w:sz w:val="24"/>
          <w:szCs w:val="24"/>
        </w:rPr>
        <w:t xml:space="preserve"> и оснащение</w:t>
      </w:r>
      <w:r w:rsidR="00DB7F92" w:rsidRPr="00193603">
        <w:rPr>
          <w:rFonts w:ascii="Times New Roman" w:hAnsi="Times New Roman"/>
          <w:sz w:val="24"/>
          <w:szCs w:val="24"/>
        </w:rPr>
        <w:t>: таблицы, плакаты, слайды для аппарата оверхед, мультимедийные материалы видеодвойка, ноутбук, интерактивная доска.</w:t>
      </w:r>
    </w:p>
    <w:p w:rsidR="00945084" w:rsidRPr="0019360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9360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B773E8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B773E8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974BC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Минздравсоцразвития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93603"/>
    <w:rsid w:val="001B0ADB"/>
    <w:rsid w:val="001B49A3"/>
    <w:rsid w:val="002234FE"/>
    <w:rsid w:val="00256C47"/>
    <w:rsid w:val="00277F01"/>
    <w:rsid w:val="002D6F92"/>
    <w:rsid w:val="002E3EE8"/>
    <w:rsid w:val="0031024D"/>
    <w:rsid w:val="00326FED"/>
    <w:rsid w:val="0033429D"/>
    <w:rsid w:val="00375646"/>
    <w:rsid w:val="00392339"/>
    <w:rsid w:val="003B6D98"/>
    <w:rsid w:val="00452F38"/>
    <w:rsid w:val="00485D15"/>
    <w:rsid w:val="00515030"/>
    <w:rsid w:val="005727DD"/>
    <w:rsid w:val="005B2779"/>
    <w:rsid w:val="00691F30"/>
    <w:rsid w:val="006C759B"/>
    <w:rsid w:val="006F2207"/>
    <w:rsid w:val="007C47AB"/>
    <w:rsid w:val="007F383F"/>
    <w:rsid w:val="008B56A7"/>
    <w:rsid w:val="009113DD"/>
    <w:rsid w:val="00945084"/>
    <w:rsid w:val="0095162A"/>
    <w:rsid w:val="00974BC4"/>
    <w:rsid w:val="009A1B80"/>
    <w:rsid w:val="009B4A24"/>
    <w:rsid w:val="009F0CC6"/>
    <w:rsid w:val="009F1445"/>
    <w:rsid w:val="00A03E59"/>
    <w:rsid w:val="00A36FC9"/>
    <w:rsid w:val="00A620CF"/>
    <w:rsid w:val="00AA7E1B"/>
    <w:rsid w:val="00AF1579"/>
    <w:rsid w:val="00B629B3"/>
    <w:rsid w:val="00B773E8"/>
    <w:rsid w:val="00C1152E"/>
    <w:rsid w:val="00C31AF5"/>
    <w:rsid w:val="00C42A71"/>
    <w:rsid w:val="00CC39E2"/>
    <w:rsid w:val="00CD76D9"/>
    <w:rsid w:val="00D607D1"/>
    <w:rsid w:val="00D843A4"/>
    <w:rsid w:val="00DB7F92"/>
    <w:rsid w:val="00DD1492"/>
    <w:rsid w:val="00E06CA8"/>
    <w:rsid w:val="00EB56BC"/>
    <w:rsid w:val="00ED110E"/>
    <w:rsid w:val="00F16710"/>
    <w:rsid w:val="00F76636"/>
    <w:rsid w:val="00FA529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29</cp:revision>
  <dcterms:created xsi:type="dcterms:W3CDTF">2018-02-06T11:40:00Z</dcterms:created>
  <dcterms:modified xsi:type="dcterms:W3CDTF">2018-11-24T08:17:00Z</dcterms:modified>
</cp:coreProperties>
</file>